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9F" w:rsidRPr="00A14EBE" w:rsidRDefault="0067429F" w:rsidP="0067429F">
      <w:pPr>
        <w:tabs>
          <w:tab w:val="left" w:pos="6946"/>
          <w:tab w:val="left" w:pos="8931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A14EBE">
        <w:rPr>
          <w:rFonts w:ascii="Times New Roman" w:hAnsi="Times New Roman" w:cs="Times New Roman"/>
          <w:sz w:val="32"/>
        </w:rPr>
        <w:t xml:space="preserve">Государственное бюджетное образовательное учреждение </w:t>
      </w:r>
    </w:p>
    <w:p w:rsidR="0067429F" w:rsidRPr="00A14EBE" w:rsidRDefault="0067429F" w:rsidP="0067429F">
      <w:pPr>
        <w:tabs>
          <w:tab w:val="left" w:pos="6946"/>
          <w:tab w:val="left" w:pos="8931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A14EBE">
        <w:rPr>
          <w:rFonts w:ascii="Times New Roman" w:hAnsi="Times New Roman" w:cs="Times New Roman"/>
          <w:sz w:val="32"/>
        </w:rPr>
        <w:t>среднего профессионального образования</w:t>
      </w:r>
    </w:p>
    <w:p w:rsidR="0067429F" w:rsidRPr="00A14EBE" w:rsidRDefault="0067429F" w:rsidP="0067429F">
      <w:pPr>
        <w:tabs>
          <w:tab w:val="left" w:pos="6946"/>
          <w:tab w:val="left" w:pos="8931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2"/>
        </w:rPr>
      </w:pPr>
      <w:proofErr w:type="spellStart"/>
      <w:r w:rsidRPr="00A14EBE">
        <w:rPr>
          <w:rFonts w:ascii="Times New Roman" w:hAnsi="Times New Roman" w:cs="Times New Roman"/>
          <w:sz w:val="32"/>
        </w:rPr>
        <w:t>Беловский</w:t>
      </w:r>
      <w:proofErr w:type="spellEnd"/>
      <w:r w:rsidRPr="00A14EBE">
        <w:rPr>
          <w:rFonts w:ascii="Times New Roman" w:hAnsi="Times New Roman" w:cs="Times New Roman"/>
          <w:sz w:val="32"/>
        </w:rPr>
        <w:t xml:space="preserve"> техникум технологий и сферы услуг</w:t>
      </w:r>
    </w:p>
    <w:p w:rsidR="0067429F" w:rsidRPr="00A14EBE" w:rsidRDefault="0067429F" w:rsidP="0067429F">
      <w:pPr>
        <w:rPr>
          <w:rFonts w:ascii="Times New Roman" w:hAnsi="Times New Roman" w:cs="Times New Roman"/>
        </w:rPr>
      </w:pPr>
    </w:p>
    <w:p w:rsidR="0067429F" w:rsidRPr="00A14EBE" w:rsidRDefault="0067429F" w:rsidP="0067429F">
      <w:pPr>
        <w:rPr>
          <w:rFonts w:ascii="Times New Roman" w:hAnsi="Times New Roman" w:cs="Times New Roman"/>
        </w:rPr>
      </w:pPr>
    </w:p>
    <w:p w:rsidR="0067429F" w:rsidRPr="00A14EBE" w:rsidRDefault="0067429F" w:rsidP="0067429F">
      <w:pPr>
        <w:rPr>
          <w:rFonts w:ascii="Times New Roman" w:hAnsi="Times New Roman" w:cs="Times New Roman"/>
        </w:rPr>
      </w:pPr>
    </w:p>
    <w:p w:rsidR="0067429F" w:rsidRPr="00A14EBE" w:rsidRDefault="0067429F" w:rsidP="0067429F">
      <w:pPr>
        <w:rPr>
          <w:rFonts w:ascii="Times New Roman" w:hAnsi="Times New Roman" w:cs="Times New Roman"/>
        </w:rPr>
      </w:pPr>
    </w:p>
    <w:p w:rsidR="0067429F" w:rsidRPr="0067429F" w:rsidRDefault="0067429F" w:rsidP="0067429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429F">
        <w:rPr>
          <w:rFonts w:ascii="Times New Roman" w:hAnsi="Times New Roman" w:cs="Times New Roman"/>
          <w:b/>
          <w:sz w:val="32"/>
          <w:szCs w:val="32"/>
        </w:rPr>
        <w:t>ОГСЭ.01 Философия</w:t>
      </w:r>
    </w:p>
    <w:p w:rsidR="0067429F" w:rsidRPr="00A14EBE" w:rsidRDefault="0067429F" w:rsidP="006742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7429F" w:rsidRDefault="0067429F" w:rsidP="0067429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429F">
        <w:rPr>
          <w:rFonts w:ascii="Times New Roman" w:hAnsi="Times New Roman" w:cs="Times New Roman"/>
          <w:b/>
          <w:i/>
          <w:sz w:val="28"/>
          <w:szCs w:val="28"/>
        </w:rPr>
        <w:t>Вопросы к дифференцированному зачету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7429F" w:rsidRPr="0067429F" w:rsidRDefault="0067429F" w:rsidP="0067429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студентов заочного отделения</w:t>
      </w:r>
      <w:r w:rsidRPr="006742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67429F">
        <w:rPr>
          <w:rFonts w:ascii="Times New Roman" w:hAnsi="Times New Roman" w:cs="Times New Roman"/>
          <w:b/>
          <w:i/>
          <w:sz w:val="28"/>
          <w:szCs w:val="28"/>
        </w:rPr>
        <w:t>по</w:t>
      </w:r>
      <w:proofErr w:type="gramEnd"/>
    </w:p>
    <w:p w:rsidR="009F5388" w:rsidRPr="0067429F" w:rsidRDefault="0067429F" w:rsidP="0067429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67429F">
        <w:rPr>
          <w:rFonts w:ascii="Times New Roman" w:hAnsi="Times New Roman" w:cs="Times New Roman"/>
          <w:b/>
          <w:i/>
          <w:sz w:val="28"/>
          <w:szCs w:val="28"/>
        </w:rPr>
        <w:t>пециальност</w:t>
      </w:r>
      <w:r w:rsidR="009F5388">
        <w:rPr>
          <w:rFonts w:ascii="Times New Roman" w:hAnsi="Times New Roman" w:cs="Times New Roman"/>
          <w:b/>
          <w:i/>
          <w:sz w:val="28"/>
          <w:szCs w:val="28"/>
        </w:rPr>
        <w:t>ям</w:t>
      </w:r>
      <w:r w:rsidRPr="0067429F">
        <w:rPr>
          <w:rFonts w:ascii="Times New Roman" w:hAnsi="Times New Roman" w:cs="Times New Roman"/>
          <w:b/>
          <w:i/>
          <w:sz w:val="28"/>
          <w:szCs w:val="28"/>
        </w:rPr>
        <w:t xml:space="preserve"> 260807 «Технология продукции общественного питания»</w:t>
      </w:r>
      <w:r w:rsidR="009F538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9F5388" w:rsidRPr="009F5388">
        <w:rPr>
          <w:rFonts w:ascii="Times New Roman" w:hAnsi="Times New Roman" w:cs="Times New Roman"/>
          <w:b/>
          <w:i/>
          <w:sz w:val="28"/>
          <w:szCs w:val="28"/>
        </w:rPr>
        <w:t>100701 «Коммерция (по отраслям)»</w:t>
      </w:r>
    </w:p>
    <w:p w:rsidR="0067429F" w:rsidRPr="0067429F" w:rsidRDefault="0067429F" w:rsidP="0067429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429F" w:rsidRPr="00A14EBE" w:rsidRDefault="0067429F" w:rsidP="0067429F">
      <w:pPr>
        <w:rPr>
          <w:rFonts w:ascii="Times New Roman" w:hAnsi="Times New Roman" w:cs="Times New Roman"/>
          <w:sz w:val="28"/>
          <w:szCs w:val="28"/>
        </w:rPr>
      </w:pPr>
    </w:p>
    <w:p w:rsidR="0067429F" w:rsidRPr="00A14EBE" w:rsidRDefault="0067429F" w:rsidP="0067429F">
      <w:pPr>
        <w:rPr>
          <w:rFonts w:ascii="Times New Roman" w:hAnsi="Times New Roman" w:cs="Times New Roman"/>
        </w:rPr>
      </w:pPr>
    </w:p>
    <w:p w:rsidR="0067429F" w:rsidRPr="00A14EBE" w:rsidRDefault="0067429F" w:rsidP="0067429F">
      <w:pPr>
        <w:rPr>
          <w:rFonts w:ascii="Times New Roman" w:hAnsi="Times New Roman" w:cs="Times New Roman"/>
        </w:rPr>
      </w:pPr>
    </w:p>
    <w:p w:rsidR="0067429F" w:rsidRPr="00A14EBE" w:rsidRDefault="0067429F" w:rsidP="0067429F">
      <w:pPr>
        <w:rPr>
          <w:rFonts w:ascii="Times New Roman" w:hAnsi="Times New Roman" w:cs="Times New Roman"/>
        </w:rPr>
      </w:pPr>
    </w:p>
    <w:p w:rsidR="0067429F" w:rsidRPr="00A14EBE" w:rsidRDefault="0067429F" w:rsidP="0067429F">
      <w:pPr>
        <w:rPr>
          <w:rFonts w:ascii="Times New Roman" w:hAnsi="Times New Roman" w:cs="Times New Roman"/>
        </w:rPr>
      </w:pPr>
    </w:p>
    <w:p w:rsidR="0067429F" w:rsidRPr="00A14EBE" w:rsidRDefault="0067429F" w:rsidP="0067429F">
      <w:pPr>
        <w:rPr>
          <w:rFonts w:ascii="Times New Roman" w:hAnsi="Times New Roman" w:cs="Times New Roman"/>
        </w:rPr>
      </w:pPr>
    </w:p>
    <w:p w:rsidR="0067429F" w:rsidRPr="00A14EBE" w:rsidRDefault="0067429F" w:rsidP="0067429F">
      <w:pPr>
        <w:rPr>
          <w:rFonts w:ascii="Times New Roman" w:hAnsi="Times New Roman" w:cs="Times New Roman"/>
        </w:rPr>
      </w:pPr>
    </w:p>
    <w:p w:rsidR="0067429F" w:rsidRPr="00A14EBE" w:rsidRDefault="0067429F" w:rsidP="0067429F">
      <w:pPr>
        <w:spacing w:after="0" w:line="240" w:lineRule="auto"/>
        <w:rPr>
          <w:rFonts w:ascii="Times New Roman" w:hAnsi="Times New Roman" w:cs="Times New Roman"/>
        </w:rPr>
      </w:pPr>
    </w:p>
    <w:p w:rsidR="0067429F" w:rsidRDefault="0067429F" w:rsidP="0067429F">
      <w:pPr>
        <w:rPr>
          <w:rFonts w:ascii="Times New Roman" w:hAnsi="Times New Roman" w:cs="Times New Roman"/>
          <w:sz w:val="28"/>
          <w:szCs w:val="28"/>
        </w:rPr>
      </w:pPr>
    </w:p>
    <w:p w:rsidR="0067429F" w:rsidRPr="0067429F" w:rsidRDefault="0067429F" w:rsidP="0067429F">
      <w:pPr>
        <w:rPr>
          <w:rFonts w:ascii="Times New Roman" w:hAnsi="Times New Roman" w:cs="Times New Roman"/>
          <w:sz w:val="28"/>
          <w:szCs w:val="28"/>
        </w:rPr>
      </w:pPr>
    </w:p>
    <w:p w:rsidR="0067429F" w:rsidRPr="0067429F" w:rsidRDefault="0067429F" w:rsidP="0067429F">
      <w:pPr>
        <w:rPr>
          <w:rFonts w:ascii="Times New Roman" w:hAnsi="Times New Roman" w:cs="Times New Roman"/>
          <w:sz w:val="28"/>
          <w:szCs w:val="28"/>
        </w:rPr>
      </w:pPr>
    </w:p>
    <w:p w:rsidR="0067429F" w:rsidRPr="0067429F" w:rsidRDefault="0067429F" w:rsidP="0067429F">
      <w:pPr>
        <w:rPr>
          <w:rFonts w:ascii="Times New Roman" w:hAnsi="Times New Roman" w:cs="Times New Roman"/>
          <w:sz w:val="28"/>
          <w:szCs w:val="28"/>
        </w:rPr>
      </w:pPr>
    </w:p>
    <w:p w:rsidR="0067429F" w:rsidRPr="0067429F" w:rsidRDefault="0067429F" w:rsidP="0067429F">
      <w:pPr>
        <w:rPr>
          <w:rFonts w:ascii="Times New Roman" w:hAnsi="Times New Roman" w:cs="Times New Roman"/>
          <w:sz w:val="28"/>
          <w:szCs w:val="28"/>
        </w:rPr>
      </w:pPr>
    </w:p>
    <w:p w:rsidR="0067429F" w:rsidRPr="0067429F" w:rsidRDefault="0067429F" w:rsidP="0067429F">
      <w:pPr>
        <w:rPr>
          <w:rFonts w:ascii="Times New Roman" w:hAnsi="Times New Roman" w:cs="Times New Roman"/>
          <w:sz w:val="28"/>
          <w:szCs w:val="28"/>
        </w:rPr>
      </w:pPr>
    </w:p>
    <w:p w:rsidR="0067429F" w:rsidRPr="0067429F" w:rsidRDefault="0067429F" w:rsidP="00674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>Белово 2014</w:t>
      </w:r>
    </w:p>
    <w:p w:rsidR="009A535C" w:rsidRDefault="009A535C" w:rsidP="00677926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77926" w:rsidRPr="0067429F" w:rsidRDefault="00677926" w:rsidP="00674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429F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Тема:</w:t>
      </w:r>
      <w:r w:rsidR="0067429F" w:rsidRPr="006742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429F">
        <w:rPr>
          <w:rFonts w:ascii="Times New Roman" w:hAnsi="Times New Roman" w:cs="Times New Roman"/>
          <w:b/>
          <w:i/>
          <w:sz w:val="28"/>
          <w:szCs w:val="28"/>
        </w:rPr>
        <w:t>«Философия как мировоззренческая система. Круг про</w:t>
      </w:r>
      <w:r w:rsidR="007810B5" w:rsidRPr="0067429F">
        <w:rPr>
          <w:rFonts w:ascii="Times New Roman" w:hAnsi="Times New Roman" w:cs="Times New Roman"/>
          <w:b/>
          <w:i/>
          <w:sz w:val="28"/>
          <w:szCs w:val="28"/>
        </w:rPr>
        <w:t>блем, функции</w:t>
      </w:r>
      <w:r w:rsidRPr="0067429F">
        <w:rPr>
          <w:rFonts w:ascii="Times New Roman" w:hAnsi="Times New Roman" w:cs="Times New Roman"/>
          <w:b/>
          <w:i/>
          <w:sz w:val="28"/>
          <w:szCs w:val="28"/>
        </w:rPr>
        <w:t xml:space="preserve">   и роль в обществе»        </w:t>
      </w:r>
    </w:p>
    <w:p w:rsidR="00677926" w:rsidRPr="0067429F" w:rsidRDefault="00677926" w:rsidP="00674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7429F">
        <w:rPr>
          <w:rFonts w:ascii="Times New Roman" w:hAnsi="Times New Roman" w:cs="Times New Roman"/>
          <w:b/>
          <w:sz w:val="28"/>
          <w:szCs w:val="28"/>
        </w:rPr>
        <w:t>Вопросы  к  теме:</w:t>
      </w:r>
    </w:p>
    <w:p w:rsidR="00677926" w:rsidRPr="0067429F" w:rsidRDefault="00677926" w:rsidP="006742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Расскажите о структуре мировоззрения (типы, уровни и компоненты мировоззрения). </w:t>
      </w:r>
    </w:p>
    <w:p w:rsidR="00677926" w:rsidRPr="0067429F" w:rsidRDefault="00677926" w:rsidP="006742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Раскройте специфику мифологического мировоззрения. </w:t>
      </w:r>
    </w:p>
    <w:p w:rsidR="00677926" w:rsidRPr="0067429F" w:rsidRDefault="00677926" w:rsidP="006742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Каковы духовные предпосылки возникновения философии? </w:t>
      </w:r>
    </w:p>
    <w:p w:rsidR="00677926" w:rsidRPr="0067429F" w:rsidRDefault="00677926" w:rsidP="006742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Возможно ли,  дать одно единственное определение философии? </w:t>
      </w:r>
    </w:p>
    <w:p w:rsidR="00677926" w:rsidRPr="0067429F" w:rsidRDefault="00677926" w:rsidP="006742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Расскажите о предмете философии (его эволюции, специфике). </w:t>
      </w:r>
    </w:p>
    <w:p w:rsidR="00677926" w:rsidRPr="0067429F" w:rsidRDefault="00677926" w:rsidP="006742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Является ли философия специфическим видом религиозного, научного или художественного знания (религия, искусство, наука, философия - общее и особенное)? </w:t>
      </w:r>
    </w:p>
    <w:p w:rsidR="00677926" w:rsidRPr="0067429F" w:rsidRDefault="00677926" w:rsidP="006742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Назовите и раскройте содержание наиболее значимых функций философии в обществе и культуре. </w:t>
      </w:r>
    </w:p>
    <w:p w:rsidR="00677926" w:rsidRPr="0067429F" w:rsidRDefault="00677926" w:rsidP="006742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В чем заключается и какова история ``основного вопроса'' философии? </w:t>
      </w:r>
    </w:p>
    <w:p w:rsidR="00677926" w:rsidRPr="0067429F" w:rsidRDefault="00677926" w:rsidP="006742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Дайте характеристику таким философским методам (учениям), как диалектика и метафизика. </w:t>
      </w:r>
    </w:p>
    <w:p w:rsidR="00677926" w:rsidRPr="0067429F" w:rsidRDefault="00677926" w:rsidP="006742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В чем сущностное различие между монистическими, дуалистическими и плюралистическими философскими учениями? </w:t>
      </w:r>
    </w:p>
    <w:p w:rsidR="00677926" w:rsidRPr="0067429F" w:rsidRDefault="00677926" w:rsidP="0067429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926" w:rsidRPr="0067429F" w:rsidRDefault="00677926" w:rsidP="0067429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7926" w:rsidRPr="0067429F" w:rsidRDefault="00677926" w:rsidP="0067429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429F">
        <w:rPr>
          <w:rFonts w:ascii="Times New Roman" w:hAnsi="Times New Roman" w:cs="Times New Roman"/>
          <w:b/>
          <w:i/>
          <w:sz w:val="28"/>
          <w:szCs w:val="28"/>
        </w:rPr>
        <w:t>Тема: «Проблема бытия в философии. Современная научно-философская    трактовка материи»</w:t>
      </w:r>
    </w:p>
    <w:p w:rsidR="007810B5" w:rsidRPr="0067429F" w:rsidRDefault="007810B5" w:rsidP="00674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Вопросы к теме:</w:t>
      </w:r>
      <w:r w:rsidRPr="00674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926" w:rsidRPr="0067429F" w:rsidRDefault="00677926" w:rsidP="0067429F">
      <w:pPr>
        <w:numPr>
          <w:ilvl w:val="0"/>
          <w:numId w:val="2"/>
        </w:numPr>
        <w:shd w:val="clear" w:color="auto" w:fill="FFFFFF"/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>Почему проблема бытия является одной из центральных проблем философии?</w:t>
      </w:r>
    </w:p>
    <w:p w:rsidR="00677926" w:rsidRPr="0067429F" w:rsidRDefault="00677926" w:rsidP="0067429F">
      <w:pPr>
        <w:numPr>
          <w:ilvl w:val="0"/>
          <w:numId w:val="2"/>
        </w:numPr>
        <w:shd w:val="clear" w:color="auto" w:fill="FFFFFF"/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>Как изменялась сущность понятия «бытие» в истории философской мысли</w:t>
      </w:r>
    </w:p>
    <w:p w:rsidR="00677926" w:rsidRPr="0067429F" w:rsidRDefault="00677926" w:rsidP="0067429F">
      <w:pPr>
        <w:numPr>
          <w:ilvl w:val="0"/>
          <w:numId w:val="2"/>
        </w:numPr>
        <w:shd w:val="clear" w:color="auto" w:fill="FFFFFF"/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 Каково же содержание философской категории "бытие"? Раскройте понятие «бытие», используя ряд положений:</w:t>
      </w:r>
    </w:p>
    <w:p w:rsidR="00677926" w:rsidRPr="0067429F" w:rsidRDefault="00677926" w:rsidP="0067429F">
      <w:p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>• окружающий мир, предметы, явления реально существуют; он (окружающий мир) есть;</w:t>
      </w:r>
    </w:p>
    <w:p w:rsidR="00677926" w:rsidRPr="0067429F" w:rsidRDefault="00677926" w:rsidP="0067429F">
      <w:p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>• окружающий мир развивается, имеет внутреннюю причину, источник движения в самом себе;</w:t>
      </w:r>
    </w:p>
    <w:p w:rsidR="00677926" w:rsidRPr="0067429F" w:rsidRDefault="00677926" w:rsidP="0067429F">
      <w:p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• материя и дух — единые, но </w:t>
      </w:r>
      <w:proofErr w:type="gramStart"/>
      <w:r w:rsidRPr="006742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429F">
        <w:rPr>
          <w:rFonts w:ascii="Times New Roman" w:hAnsi="Times New Roman" w:cs="Times New Roman"/>
          <w:sz w:val="28"/>
          <w:szCs w:val="28"/>
        </w:rPr>
        <w:t xml:space="preserve"> то же время противоположные сущности, реально существуют; и материя, и дух есть. </w:t>
      </w:r>
    </w:p>
    <w:p w:rsidR="00677926" w:rsidRPr="0067429F" w:rsidRDefault="00677926" w:rsidP="0067429F">
      <w:p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>4. Что такое субстанция?</w:t>
      </w:r>
    </w:p>
    <w:p w:rsidR="00677926" w:rsidRPr="0067429F" w:rsidRDefault="00677926" w:rsidP="0067429F">
      <w:p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5. В чем различие между материальным бытием, идеальным бытием, человеческим бытием, социальным бытием. </w:t>
      </w:r>
    </w:p>
    <w:p w:rsidR="00677926" w:rsidRPr="0067429F" w:rsidRDefault="00677926" w:rsidP="0067429F">
      <w:p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29F">
        <w:rPr>
          <w:rFonts w:ascii="Times New Roman" w:hAnsi="Times New Roman" w:cs="Times New Roman"/>
          <w:sz w:val="28"/>
          <w:szCs w:val="28"/>
        </w:rPr>
        <w:t xml:space="preserve">6. Что такое ноуменальное бытие (от слов "ноумен" — вещь сама по себе) и феноменальное бытие (от слова "феномен" - явление, данное в опыте) </w:t>
      </w:r>
    </w:p>
    <w:p w:rsidR="00677926" w:rsidRPr="0067429F" w:rsidRDefault="00677926" w:rsidP="0067429F">
      <w:p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 7. Небытие — состояние, единое с бытием (так же реально) и про</w:t>
      </w:r>
      <w:r w:rsidRPr="0067429F">
        <w:rPr>
          <w:rFonts w:ascii="Times New Roman" w:hAnsi="Times New Roman" w:cs="Times New Roman"/>
          <w:sz w:val="28"/>
          <w:szCs w:val="28"/>
        </w:rPr>
        <w:softHyphen/>
        <w:t>тивоположное ему. Так ли это? Приведите примеры небытия.</w:t>
      </w:r>
    </w:p>
    <w:p w:rsidR="00677926" w:rsidRPr="0067429F" w:rsidRDefault="00677926" w:rsidP="0067429F">
      <w:p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b/>
          <w:bCs/>
          <w:color w:val="808000"/>
          <w:sz w:val="28"/>
          <w:szCs w:val="28"/>
        </w:rPr>
        <w:lastRenderedPageBreak/>
        <w:t xml:space="preserve"> </w:t>
      </w:r>
      <w:r w:rsidRPr="0067429F">
        <w:rPr>
          <w:rFonts w:ascii="Times New Roman" w:hAnsi="Times New Roman" w:cs="Times New Roman"/>
          <w:sz w:val="28"/>
          <w:szCs w:val="28"/>
        </w:rPr>
        <w:t>8.  Материальное бытие. Философские концепции трактовки категории "материя":</w:t>
      </w:r>
    </w:p>
    <w:p w:rsidR="00677926" w:rsidRPr="0067429F" w:rsidRDefault="00677926" w:rsidP="0067429F">
      <w:p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 9.  Структурные уровни организации материи являются (раскройте данную проблему).</w:t>
      </w:r>
    </w:p>
    <w:p w:rsidR="00677926" w:rsidRPr="0067429F" w:rsidRDefault="00677926" w:rsidP="0067429F">
      <w:p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>10. Каковы характерные черты материи?</w:t>
      </w:r>
    </w:p>
    <w:p w:rsidR="00677926" w:rsidRPr="0067429F" w:rsidRDefault="00677926" w:rsidP="00674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926" w:rsidRPr="0067429F" w:rsidRDefault="00677926" w:rsidP="00674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429F">
        <w:rPr>
          <w:rFonts w:ascii="Times New Roman" w:hAnsi="Times New Roman" w:cs="Times New Roman"/>
          <w:b/>
          <w:i/>
          <w:sz w:val="28"/>
          <w:szCs w:val="28"/>
        </w:rPr>
        <w:t>Тема: «Исторические типы европейской философии. Античная философия»</w:t>
      </w:r>
    </w:p>
    <w:p w:rsidR="007810B5" w:rsidRPr="0067429F" w:rsidRDefault="007810B5" w:rsidP="00674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Вопросы к теме:</w:t>
      </w:r>
      <w:r w:rsidRPr="00674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926" w:rsidRPr="0067429F" w:rsidRDefault="00677926" w:rsidP="0067429F">
      <w:pPr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Какая проблема является общей для ионийской философии? </w:t>
      </w:r>
    </w:p>
    <w:p w:rsidR="00677926" w:rsidRPr="0067429F" w:rsidRDefault="00677926" w:rsidP="0067429F">
      <w:pPr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Подтвердите приверженность античной философии рационализму на основании взглядов представителей италийской философии. </w:t>
      </w:r>
    </w:p>
    <w:p w:rsidR="00677926" w:rsidRPr="0067429F" w:rsidRDefault="00677926" w:rsidP="0067429F">
      <w:pPr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Определите суть доктрины античного атомизма. </w:t>
      </w:r>
    </w:p>
    <w:p w:rsidR="00677926" w:rsidRPr="0067429F" w:rsidRDefault="00677926" w:rsidP="0067429F">
      <w:pPr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Найдите сходства и различия в воззрениях софистов и Сократа. </w:t>
      </w:r>
    </w:p>
    <w:p w:rsidR="00677926" w:rsidRPr="0067429F" w:rsidRDefault="00677926" w:rsidP="0067429F">
      <w:pPr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Расскажите о наиболее известных сократических школах. </w:t>
      </w:r>
    </w:p>
    <w:p w:rsidR="00677926" w:rsidRPr="0067429F" w:rsidRDefault="00677926" w:rsidP="0067429F">
      <w:pPr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Почему учение об идеях можно назвать стержнем объективного идеализма Платона? </w:t>
      </w:r>
    </w:p>
    <w:p w:rsidR="00677926" w:rsidRPr="0067429F" w:rsidRDefault="00677926" w:rsidP="0067429F">
      <w:pPr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В чем обнаруживается рационализм платоновского учения о познании? </w:t>
      </w:r>
    </w:p>
    <w:p w:rsidR="00677926" w:rsidRPr="0067429F" w:rsidRDefault="00677926" w:rsidP="0067429F">
      <w:pPr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В чем заключается принципиальное отличие проекта ``идеального города'' Платона от социально-политического учения Аристотеля? </w:t>
      </w:r>
    </w:p>
    <w:p w:rsidR="00677926" w:rsidRPr="0067429F" w:rsidRDefault="00677926" w:rsidP="0067429F">
      <w:pPr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Раскройте суть аристотелевских понятий ``материи'' и ``формы''. </w:t>
      </w:r>
    </w:p>
    <w:p w:rsidR="00677926" w:rsidRPr="0067429F" w:rsidRDefault="00677926" w:rsidP="0067429F">
      <w:pPr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Подтвердите идейное влияние стоицизма и неоплатонизма на христианское мировоззрение. </w:t>
      </w:r>
    </w:p>
    <w:p w:rsidR="0067429F" w:rsidRDefault="0067429F" w:rsidP="00674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7926" w:rsidRPr="0067429F" w:rsidRDefault="00677926" w:rsidP="00674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429F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6742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429F">
        <w:rPr>
          <w:rFonts w:ascii="Times New Roman" w:hAnsi="Times New Roman" w:cs="Times New Roman"/>
          <w:b/>
          <w:i/>
          <w:sz w:val="28"/>
          <w:szCs w:val="28"/>
        </w:rPr>
        <w:t>Пространственно-временная организованность бытия. Современные представления о пространстве и времени</w:t>
      </w:r>
    </w:p>
    <w:p w:rsidR="007810B5" w:rsidRPr="0067429F" w:rsidRDefault="007810B5" w:rsidP="00674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Вопросы к теме:</w:t>
      </w:r>
      <w:r w:rsidRPr="00674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0B5" w:rsidRPr="0067429F" w:rsidRDefault="007810B5" w:rsidP="00674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>1.Назовите два основных подхода по поводу расположенности материи во времени и про</w:t>
      </w:r>
      <w:r w:rsidRPr="0067429F">
        <w:rPr>
          <w:rFonts w:ascii="Times New Roman" w:hAnsi="Times New Roman" w:cs="Times New Roman"/>
          <w:sz w:val="28"/>
          <w:szCs w:val="28"/>
        </w:rPr>
        <w:softHyphen/>
        <w:t>странстве.</w:t>
      </w:r>
    </w:p>
    <w:p w:rsidR="007810B5" w:rsidRPr="0067429F" w:rsidRDefault="007810B5" w:rsidP="00674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2.Дайте определение понятию  </w:t>
      </w:r>
    </w:p>
    <w:p w:rsidR="007810B5" w:rsidRPr="0067429F" w:rsidRDefault="007810B5" w:rsidP="0067429F">
      <w:p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3. Что такое пространство? </w:t>
      </w:r>
    </w:p>
    <w:p w:rsidR="007810B5" w:rsidRPr="0067429F" w:rsidRDefault="007810B5" w:rsidP="0067429F">
      <w:p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>4.Перечислите всеобщие свойства пространства и времени.</w:t>
      </w:r>
    </w:p>
    <w:p w:rsidR="007810B5" w:rsidRPr="0067429F" w:rsidRDefault="007810B5" w:rsidP="0067429F">
      <w:p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>5.Каковы особенные свойства пространства? Времени?</w:t>
      </w:r>
      <w:r w:rsidRPr="006742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810B5" w:rsidRPr="0067429F" w:rsidRDefault="007810B5" w:rsidP="0067429F">
      <w:p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6.Какую роль в понимании пространства-времени сыграла теория относительности, открытая в середине ХХ </w:t>
      </w:r>
      <w:proofErr w:type="gramStart"/>
      <w:r w:rsidRPr="006742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429F">
        <w:rPr>
          <w:rFonts w:ascii="Times New Roman" w:hAnsi="Times New Roman" w:cs="Times New Roman"/>
          <w:sz w:val="28"/>
          <w:szCs w:val="28"/>
        </w:rPr>
        <w:t>. Альбер</w:t>
      </w:r>
      <w:r w:rsidRPr="0067429F">
        <w:rPr>
          <w:rFonts w:ascii="Times New Roman" w:hAnsi="Times New Roman" w:cs="Times New Roman"/>
          <w:sz w:val="28"/>
          <w:szCs w:val="28"/>
        </w:rPr>
        <w:softHyphen/>
        <w:t>том, Эйнштейном.</w:t>
      </w:r>
    </w:p>
    <w:p w:rsidR="007810B5" w:rsidRPr="0067429F" w:rsidRDefault="007810B5" w:rsidP="0067429F">
      <w:p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>7. Как зависят свойства пространства и времени от условий взаимодействия матери</w:t>
      </w:r>
      <w:r w:rsidRPr="0067429F">
        <w:rPr>
          <w:rFonts w:ascii="Times New Roman" w:hAnsi="Times New Roman" w:cs="Times New Roman"/>
          <w:sz w:val="28"/>
          <w:szCs w:val="28"/>
        </w:rPr>
        <w:softHyphen/>
        <w:t>альных тел.</w:t>
      </w:r>
    </w:p>
    <w:p w:rsidR="007810B5" w:rsidRPr="0067429F" w:rsidRDefault="007810B5" w:rsidP="0067429F">
      <w:p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0B5" w:rsidRPr="0067429F" w:rsidRDefault="007810B5" w:rsidP="00674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429F">
        <w:rPr>
          <w:rFonts w:ascii="Times New Roman" w:hAnsi="Times New Roman" w:cs="Times New Roman"/>
          <w:b/>
          <w:i/>
          <w:sz w:val="28"/>
          <w:szCs w:val="28"/>
        </w:rPr>
        <w:t xml:space="preserve">Тема:  </w:t>
      </w:r>
      <w:proofErr w:type="spellStart"/>
      <w:r w:rsidRPr="0067429F">
        <w:rPr>
          <w:rFonts w:ascii="Times New Roman" w:hAnsi="Times New Roman" w:cs="Times New Roman"/>
          <w:b/>
          <w:i/>
          <w:sz w:val="28"/>
          <w:szCs w:val="28"/>
        </w:rPr>
        <w:t>Теоцентризм</w:t>
      </w:r>
      <w:proofErr w:type="spellEnd"/>
      <w:r w:rsidRPr="0067429F">
        <w:rPr>
          <w:rFonts w:ascii="Times New Roman" w:hAnsi="Times New Roman" w:cs="Times New Roman"/>
          <w:b/>
          <w:i/>
          <w:sz w:val="28"/>
          <w:szCs w:val="28"/>
        </w:rPr>
        <w:t xml:space="preserve"> философии Средневековья. Философия эпохи Возрождения:  антропоцентризм, гуманизм, свободомыслие</w:t>
      </w:r>
    </w:p>
    <w:p w:rsidR="007810B5" w:rsidRPr="0067429F" w:rsidRDefault="007810B5" w:rsidP="00674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Вопросы к теме:</w:t>
      </w:r>
      <w:r w:rsidRPr="00674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0B5" w:rsidRPr="0067429F" w:rsidRDefault="007810B5" w:rsidP="0067429F">
      <w:pPr>
        <w:numPr>
          <w:ilvl w:val="0"/>
          <w:numId w:val="4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29F">
        <w:rPr>
          <w:rFonts w:ascii="Times New Roman" w:hAnsi="Times New Roman" w:cs="Times New Roman"/>
          <w:bCs/>
          <w:sz w:val="28"/>
          <w:szCs w:val="28"/>
        </w:rPr>
        <w:t xml:space="preserve">В чем заключается основной смысл переоценки ценностей, совершенной христианством? </w:t>
      </w:r>
    </w:p>
    <w:p w:rsidR="007810B5" w:rsidRPr="0067429F" w:rsidRDefault="007810B5" w:rsidP="0067429F">
      <w:pPr>
        <w:numPr>
          <w:ilvl w:val="0"/>
          <w:numId w:val="4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29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Назовите основные принципы христианской религии. В чем сущность этих принципов и их влияние на решение философских проблем? </w:t>
      </w:r>
    </w:p>
    <w:p w:rsidR="007810B5" w:rsidRPr="0067429F" w:rsidRDefault="007810B5" w:rsidP="0067429F">
      <w:pPr>
        <w:numPr>
          <w:ilvl w:val="0"/>
          <w:numId w:val="4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29F">
        <w:rPr>
          <w:rFonts w:ascii="Times New Roman" w:hAnsi="Times New Roman" w:cs="Times New Roman"/>
          <w:bCs/>
          <w:sz w:val="28"/>
          <w:szCs w:val="28"/>
        </w:rPr>
        <w:t xml:space="preserve">На рассмотрении, каких проблем было сосредоточено внимание представителей патристики? </w:t>
      </w:r>
    </w:p>
    <w:p w:rsidR="007810B5" w:rsidRPr="0067429F" w:rsidRDefault="007810B5" w:rsidP="0067429F">
      <w:pPr>
        <w:numPr>
          <w:ilvl w:val="0"/>
          <w:numId w:val="4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29F">
        <w:rPr>
          <w:rFonts w:ascii="Times New Roman" w:hAnsi="Times New Roman" w:cs="Times New Roman"/>
          <w:bCs/>
          <w:sz w:val="28"/>
          <w:szCs w:val="28"/>
        </w:rPr>
        <w:t xml:space="preserve">Каковы особенности средневековой схоластики? </w:t>
      </w:r>
    </w:p>
    <w:p w:rsidR="007810B5" w:rsidRPr="0067429F" w:rsidRDefault="007810B5" w:rsidP="0067429F">
      <w:pPr>
        <w:numPr>
          <w:ilvl w:val="0"/>
          <w:numId w:val="4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29F">
        <w:rPr>
          <w:rFonts w:ascii="Times New Roman" w:hAnsi="Times New Roman" w:cs="Times New Roman"/>
          <w:bCs/>
          <w:sz w:val="28"/>
          <w:szCs w:val="28"/>
        </w:rPr>
        <w:t xml:space="preserve">Раскройте суть проблем: отношения души и тела, веры и знания, предопределения и свободы воли. </w:t>
      </w:r>
    </w:p>
    <w:p w:rsidR="007810B5" w:rsidRPr="0067429F" w:rsidRDefault="007810B5" w:rsidP="0067429F">
      <w:pPr>
        <w:numPr>
          <w:ilvl w:val="0"/>
          <w:numId w:val="4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29F">
        <w:rPr>
          <w:rFonts w:ascii="Times New Roman" w:hAnsi="Times New Roman" w:cs="Times New Roman"/>
          <w:bCs/>
          <w:sz w:val="28"/>
          <w:szCs w:val="28"/>
        </w:rPr>
        <w:t xml:space="preserve">Какие позиции занимали в споре об универсалиях реалисты и номиналисты? </w:t>
      </w:r>
    </w:p>
    <w:p w:rsidR="007810B5" w:rsidRPr="0067429F" w:rsidRDefault="007810B5" w:rsidP="0067429F">
      <w:pPr>
        <w:numPr>
          <w:ilvl w:val="0"/>
          <w:numId w:val="4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29F">
        <w:rPr>
          <w:rFonts w:ascii="Times New Roman" w:hAnsi="Times New Roman" w:cs="Times New Roman"/>
          <w:bCs/>
          <w:sz w:val="28"/>
          <w:szCs w:val="28"/>
        </w:rPr>
        <w:t xml:space="preserve">Как повлиял </w:t>
      </w:r>
      <w:proofErr w:type="spellStart"/>
      <w:r w:rsidRPr="0067429F">
        <w:rPr>
          <w:rFonts w:ascii="Times New Roman" w:hAnsi="Times New Roman" w:cs="Times New Roman"/>
          <w:bCs/>
          <w:sz w:val="28"/>
          <w:szCs w:val="28"/>
        </w:rPr>
        <w:t>аристотелизм</w:t>
      </w:r>
      <w:proofErr w:type="spellEnd"/>
      <w:r w:rsidRPr="0067429F">
        <w:rPr>
          <w:rFonts w:ascii="Times New Roman" w:hAnsi="Times New Roman" w:cs="Times New Roman"/>
          <w:bCs/>
          <w:sz w:val="28"/>
          <w:szCs w:val="28"/>
        </w:rPr>
        <w:t xml:space="preserve"> на учение Фомы Аквинского? </w:t>
      </w:r>
    </w:p>
    <w:p w:rsidR="007810B5" w:rsidRPr="0067429F" w:rsidRDefault="007810B5" w:rsidP="0067429F">
      <w:pPr>
        <w:numPr>
          <w:ilvl w:val="0"/>
          <w:numId w:val="4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29F">
        <w:rPr>
          <w:rFonts w:ascii="Times New Roman" w:hAnsi="Times New Roman" w:cs="Times New Roman"/>
          <w:bCs/>
          <w:sz w:val="28"/>
          <w:szCs w:val="28"/>
        </w:rPr>
        <w:t xml:space="preserve">В чем вы видите основания гуманистического движения эпохи Возрождения? </w:t>
      </w:r>
    </w:p>
    <w:p w:rsidR="007810B5" w:rsidRPr="0067429F" w:rsidRDefault="007810B5" w:rsidP="0067429F">
      <w:pPr>
        <w:numPr>
          <w:ilvl w:val="0"/>
          <w:numId w:val="4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29F">
        <w:rPr>
          <w:rFonts w:ascii="Times New Roman" w:hAnsi="Times New Roman" w:cs="Times New Roman"/>
          <w:bCs/>
          <w:sz w:val="28"/>
          <w:szCs w:val="28"/>
        </w:rPr>
        <w:t xml:space="preserve">Какие ценности утверждались в учениях гуманистов? </w:t>
      </w:r>
    </w:p>
    <w:p w:rsidR="007810B5" w:rsidRPr="0067429F" w:rsidRDefault="007810B5" w:rsidP="00674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29F">
        <w:rPr>
          <w:rFonts w:ascii="Times New Roman" w:hAnsi="Times New Roman" w:cs="Times New Roman"/>
          <w:bCs/>
          <w:sz w:val="28"/>
          <w:szCs w:val="28"/>
        </w:rPr>
        <w:t>Определите специфические черты натурфилософии эпохи Возрождения</w:t>
      </w:r>
    </w:p>
    <w:p w:rsidR="0067429F" w:rsidRDefault="007810B5" w:rsidP="00674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810B5" w:rsidRPr="0067429F" w:rsidRDefault="007810B5" w:rsidP="00674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429F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6742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429F">
        <w:rPr>
          <w:rFonts w:ascii="Times New Roman" w:hAnsi="Times New Roman" w:cs="Times New Roman"/>
          <w:b/>
          <w:i/>
          <w:sz w:val="28"/>
          <w:szCs w:val="28"/>
        </w:rPr>
        <w:t>Проблема человека в философии.</w:t>
      </w:r>
    </w:p>
    <w:p w:rsidR="007810B5" w:rsidRPr="0067429F" w:rsidRDefault="007810B5" w:rsidP="00674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429F">
        <w:rPr>
          <w:rFonts w:ascii="Times New Roman" w:hAnsi="Times New Roman" w:cs="Times New Roman"/>
          <w:b/>
          <w:bCs/>
          <w:sz w:val="28"/>
          <w:szCs w:val="28"/>
        </w:rPr>
        <w:t xml:space="preserve">              Вопросы к теме:</w:t>
      </w:r>
    </w:p>
    <w:p w:rsidR="007810B5" w:rsidRPr="0067429F" w:rsidRDefault="007810B5" w:rsidP="0067429F">
      <w:pPr>
        <w:numPr>
          <w:ilvl w:val="0"/>
          <w:numId w:val="5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>В чем сущность проблемы человека  в  философии?  Как  она  решалась</w:t>
      </w:r>
    </w:p>
    <w:p w:rsidR="007810B5" w:rsidRPr="0067429F" w:rsidRDefault="007810B5" w:rsidP="0067429F">
      <w:pPr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>различными философскими направлениями?</w:t>
      </w:r>
    </w:p>
    <w:p w:rsidR="007810B5" w:rsidRPr="0067429F" w:rsidRDefault="007810B5" w:rsidP="0067429F">
      <w:pPr>
        <w:numPr>
          <w:ilvl w:val="0"/>
          <w:numId w:val="5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Современный немецкий ученый </w:t>
      </w:r>
      <w:proofErr w:type="spellStart"/>
      <w:r w:rsidRPr="0067429F">
        <w:rPr>
          <w:rFonts w:ascii="Times New Roman" w:hAnsi="Times New Roman" w:cs="Times New Roman"/>
          <w:sz w:val="28"/>
          <w:szCs w:val="28"/>
        </w:rPr>
        <w:t>Э.Кассирер</w:t>
      </w:r>
      <w:proofErr w:type="spellEnd"/>
      <w:r w:rsidRPr="0067429F">
        <w:rPr>
          <w:rFonts w:ascii="Times New Roman" w:hAnsi="Times New Roman" w:cs="Times New Roman"/>
          <w:sz w:val="28"/>
          <w:szCs w:val="28"/>
        </w:rPr>
        <w:t xml:space="preserve"> выделил в истории изучения человека четыре исторических периода:</w:t>
      </w:r>
    </w:p>
    <w:p w:rsidR="007810B5" w:rsidRPr="0067429F" w:rsidRDefault="007810B5" w:rsidP="00674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>а) изучение человека метафизикой (античность).</w:t>
      </w:r>
    </w:p>
    <w:p w:rsidR="007810B5" w:rsidRPr="0067429F" w:rsidRDefault="007810B5" w:rsidP="00674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>б) изучение человека теологией (средневековье),</w:t>
      </w:r>
    </w:p>
    <w:p w:rsidR="007810B5" w:rsidRPr="0067429F" w:rsidRDefault="007810B5" w:rsidP="00674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>в) изучение человека математикой и механикой (Новое время).</w:t>
      </w:r>
    </w:p>
    <w:p w:rsidR="007810B5" w:rsidRPr="0067429F" w:rsidRDefault="007810B5" w:rsidP="00674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>г) изучение человека биологией.</w:t>
      </w:r>
    </w:p>
    <w:p w:rsidR="007810B5" w:rsidRPr="0067429F" w:rsidRDefault="007810B5" w:rsidP="00674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>Раскройте суть каждого из них.</w:t>
      </w:r>
    </w:p>
    <w:p w:rsidR="007810B5" w:rsidRPr="0067429F" w:rsidRDefault="007810B5" w:rsidP="0067429F">
      <w:pPr>
        <w:numPr>
          <w:ilvl w:val="0"/>
          <w:numId w:val="5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42"/>
      <w:r w:rsidRPr="0067429F">
        <w:rPr>
          <w:rFonts w:ascii="Times New Roman" w:hAnsi="Times New Roman" w:cs="Times New Roman"/>
          <w:sz w:val="28"/>
          <w:szCs w:val="28"/>
        </w:rPr>
        <w:t>По мнению, И.Канта, вопрос: что есть человек? объединяет в себе все  остальные основные вопросы философии. Почему?</w:t>
      </w:r>
    </w:p>
    <w:p w:rsidR="007810B5" w:rsidRPr="0067429F" w:rsidRDefault="007810B5" w:rsidP="0067429F">
      <w:pPr>
        <w:numPr>
          <w:ilvl w:val="0"/>
          <w:numId w:val="5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Человек и общество: антропоцентризм или </w:t>
      </w:r>
      <w:proofErr w:type="spellStart"/>
      <w:r w:rsidRPr="0067429F">
        <w:rPr>
          <w:rFonts w:ascii="Times New Roman" w:hAnsi="Times New Roman" w:cs="Times New Roman"/>
          <w:sz w:val="28"/>
          <w:szCs w:val="28"/>
        </w:rPr>
        <w:t>социоцентризм</w:t>
      </w:r>
      <w:proofErr w:type="spellEnd"/>
      <w:r w:rsidRPr="0067429F">
        <w:rPr>
          <w:rFonts w:ascii="Times New Roman" w:hAnsi="Times New Roman" w:cs="Times New Roman"/>
          <w:sz w:val="28"/>
          <w:szCs w:val="28"/>
        </w:rPr>
        <w:t>?</w:t>
      </w:r>
    </w:p>
    <w:bookmarkEnd w:id="0"/>
    <w:p w:rsidR="007810B5" w:rsidRPr="0067429F" w:rsidRDefault="007810B5" w:rsidP="0067429F">
      <w:pPr>
        <w:numPr>
          <w:ilvl w:val="0"/>
          <w:numId w:val="5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>Разграничьте понятия: «человек», «индивид», «индивидуальность», «личность».</w:t>
      </w:r>
    </w:p>
    <w:p w:rsidR="007810B5" w:rsidRPr="0067429F" w:rsidRDefault="007810B5" w:rsidP="0067429F">
      <w:pPr>
        <w:pStyle w:val="HTML"/>
        <w:numPr>
          <w:ilvl w:val="0"/>
          <w:numId w:val="5"/>
        </w:numPr>
        <w:tabs>
          <w:tab w:val="left" w:pos="3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>Какова роль социальной среды в формировании личности.</w:t>
      </w:r>
    </w:p>
    <w:p w:rsidR="007810B5" w:rsidRPr="0067429F" w:rsidRDefault="007810B5" w:rsidP="0067429F">
      <w:pPr>
        <w:pStyle w:val="HTML"/>
        <w:numPr>
          <w:ilvl w:val="0"/>
          <w:numId w:val="5"/>
        </w:numPr>
        <w:tabs>
          <w:tab w:val="left" w:pos="3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>Что означает фраза: «Личность есть объект и субъект общественной жизни».</w:t>
      </w:r>
    </w:p>
    <w:p w:rsidR="007810B5" w:rsidRPr="0067429F" w:rsidRDefault="007810B5" w:rsidP="0067429F">
      <w:pPr>
        <w:pStyle w:val="HTML"/>
        <w:numPr>
          <w:ilvl w:val="0"/>
          <w:numId w:val="5"/>
        </w:numPr>
        <w:tabs>
          <w:tab w:val="left" w:pos="3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>Понятие и содержание потребностей и интересов и их</w:t>
      </w:r>
    </w:p>
    <w:p w:rsidR="007810B5" w:rsidRPr="0067429F" w:rsidRDefault="007810B5" w:rsidP="0067429F">
      <w:pPr>
        <w:pStyle w:val="HTML"/>
        <w:tabs>
          <w:tab w:val="left" w:pos="36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классификация. </w:t>
      </w:r>
    </w:p>
    <w:p w:rsidR="007810B5" w:rsidRPr="0067429F" w:rsidRDefault="007810B5" w:rsidP="0067429F">
      <w:pPr>
        <w:pStyle w:val="HTML"/>
        <w:numPr>
          <w:ilvl w:val="0"/>
          <w:numId w:val="5"/>
        </w:numPr>
        <w:tabs>
          <w:tab w:val="left" w:pos="3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>Социальные роли, их значение в жизни общества и самооценка личности.</w:t>
      </w:r>
    </w:p>
    <w:p w:rsidR="007810B5" w:rsidRPr="0067429F" w:rsidRDefault="007810B5" w:rsidP="0067429F">
      <w:pPr>
        <w:pStyle w:val="HTML"/>
        <w:tabs>
          <w:tab w:val="left" w:pos="36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0B5" w:rsidRPr="0067429F" w:rsidRDefault="007810B5" w:rsidP="0067429F">
      <w:pPr>
        <w:pStyle w:val="HTML"/>
        <w:tabs>
          <w:tab w:val="left" w:pos="360"/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67429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Тема:  Философия познания</w:t>
      </w:r>
    </w:p>
    <w:p w:rsidR="005248A7" w:rsidRPr="0067429F" w:rsidRDefault="005248A7" w:rsidP="0067429F">
      <w:pPr>
        <w:pStyle w:val="HTML"/>
        <w:tabs>
          <w:tab w:val="left" w:pos="360"/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429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            </w:t>
      </w:r>
      <w:r w:rsidRPr="006742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  к  теме:</w:t>
      </w:r>
    </w:p>
    <w:p w:rsidR="007810B5" w:rsidRPr="0067429F" w:rsidRDefault="007810B5" w:rsidP="0067429F">
      <w:pPr>
        <w:pStyle w:val="HTML"/>
        <w:tabs>
          <w:tab w:val="left" w:pos="360"/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10B5" w:rsidRPr="0067429F" w:rsidRDefault="007810B5" w:rsidP="0067429F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742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Понятие познавательного отношения человека к окружающему миру. </w:t>
      </w:r>
    </w:p>
    <w:p w:rsidR="007810B5" w:rsidRPr="0067429F" w:rsidRDefault="007810B5" w:rsidP="0067429F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742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Как рассматривалась проблема познаваемости мира в истории философии?</w:t>
      </w:r>
    </w:p>
    <w:p w:rsidR="007810B5" w:rsidRPr="0067429F" w:rsidRDefault="007810B5" w:rsidP="0067429F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742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чем видит философия проблему познаваемости мира? Агностицизм. </w:t>
      </w:r>
    </w:p>
    <w:p w:rsidR="007810B5" w:rsidRPr="0067429F" w:rsidRDefault="007810B5" w:rsidP="0067429F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742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Каковы основные элементы процесса познания? </w:t>
      </w:r>
    </w:p>
    <w:p w:rsidR="007810B5" w:rsidRPr="0067429F" w:rsidRDefault="007810B5" w:rsidP="0067429F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742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Основные этапы процесса познания.</w:t>
      </w:r>
    </w:p>
    <w:p w:rsidR="0067429F" w:rsidRDefault="007810B5" w:rsidP="0067429F">
      <w:pPr>
        <w:tabs>
          <w:tab w:val="left" w:pos="993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67429F">
        <w:rPr>
          <w:rStyle w:val="apple-style-span"/>
          <w:rFonts w:ascii="Times New Roman" w:hAnsi="Times New Roman" w:cs="Times New Roman"/>
          <w:sz w:val="28"/>
          <w:szCs w:val="28"/>
        </w:rPr>
        <w:t>6.Уровни познавательной деятельности.</w:t>
      </w:r>
    </w:p>
    <w:p w:rsidR="0067429F" w:rsidRDefault="007810B5" w:rsidP="0067429F">
      <w:pPr>
        <w:tabs>
          <w:tab w:val="left" w:pos="993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742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7. </w:t>
      </w:r>
      <w:r w:rsidRPr="0067429F">
        <w:rPr>
          <w:rStyle w:val="apple-style-span"/>
          <w:rFonts w:ascii="Times New Roman" w:hAnsi="Times New Roman" w:cs="Times New Roman"/>
          <w:sz w:val="28"/>
          <w:szCs w:val="28"/>
        </w:rPr>
        <w:t> </w:t>
      </w:r>
      <w:r w:rsidRPr="006742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Понятия чувственной и рациональной формы познания. </w:t>
      </w:r>
    </w:p>
    <w:p w:rsidR="0067429F" w:rsidRDefault="007810B5" w:rsidP="0067429F">
      <w:pPr>
        <w:tabs>
          <w:tab w:val="left" w:pos="993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742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8. </w:t>
      </w:r>
      <w:r w:rsidRPr="0067429F">
        <w:rPr>
          <w:rStyle w:val="apple-style-span"/>
          <w:rFonts w:ascii="Times New Roman" w:hAnsi="Times New Roman" w:cs="Times New Roman"/>
          <w:sz w:val="28"/>
          <w:szCs w:val="28"/>
        </w:rPr>
        <w:t> </w:t>
      </w:r>
      <w:r w:rsidRPr="006742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чем необходимость   </w:t>
      </w:r>
      <w:r w:rsidRPr="0067429F">
        <w:rPr>
          <w:rStyle w:val="apple-style-span"/>
          <w:rFonts w:ascii="Times New Roman" w:hAnsi="Times New Roman" w:cs="Times New Roman"/>
          <w:sz w:val="28"/>
          <w:szCs w:val="28"/>
        </w:rPr>
        <w:t> </w:t>
      </w:r>
      <w:r w:rsidRPr="006742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взаимосвязи чувственной и рациональной формы познания? </w:t>
      </w:r>
    </w:p>
    <w:p w:rsidR="0067429F" w:rsidRDefault="007810B5" w:rsidP="0067429F">
      <w:pPr>
        <w:tabs>
          <w:tab w:val="left" w:pos="993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742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9. </w:t>
      </w:r>
      <w:r w:rsidRPr="0067429F">
        <w:rPr>
          <w:rStyle w:val="apple-style-span"/>
          <w:rFonts w:ascii="Times New Roman" w:hAnsi="Times New Roman" w:cs="Times New Roman"/>
          <w:sz w:val="28"/>
          <w:szCs w:val="28"/>
        </w:rPr>
        <w:t> </w:t>
      </w:r>
      <w:r w:rsidRPr="006742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Что выражает диалектика чувственного и рационального? Каковы последствия абсолютизации одной из форм? </w:t>
      </w:r>
    </w:p>
    <w:p w:rsidR="0067429F" w:rsidRDefault="007810B5" w:rsidP="0067429F">
      <w:pPr>
        <w:tabs>
          <w:tab w:val="left" w:pos="993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742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10. </w:t>
      </w:r>
      <w:r w:rsidRPr="0067429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742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Каково значение практики для процесса познания? </w:t>
      </w:r>
    </w:p>
    <w:p w:rsidR="0067429F" w:rsidRDefault="007810B5" w:rsidP="0067429F">
      <w:pPr>
        <w:tabs>
          <w:tab w:val="left" w:pos="993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742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11.  </w:t>
      </w:r>
      <w:r w:rsidRPr="0067429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742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Что есть объективная истина? Существует ли субъективная</w:t>
      </w:r>
      <w:r w:rsidRPr="0067429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742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истина? </w:t>
      </w:r>
    </w:p>
    <w:p w:rsidR="0067429F" w:rsidRDefault="007810B5" w:rsidP="0067429F">
      <w:pPr>
        <w:tabs>
          <w:tab w:val="left" w:pos="993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742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12.  </w:t>
      </w:r>
      <w:r w:rsidRPr="0067429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742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Значение истины в практике человеческого существования. </w:t>
      </w:r>
    </w:p>
    <w:p w:rsidR="0067429F" w:rsidRDefault="007810B5" w:rsidP="0067429F">
      <w:pPr>
        <w:tabs>
          <w:tab w:val="left" w:pos="993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742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13.  </w:t>
      </w:r>
      <w:r w:rsidRPr="0067429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742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Существует ли вечная истина? </w:t>
      </w:r>
    </w:p>
    <w:p w:rsidR="0067429F" w:rsidRDefault="007810B5" w:rsidP="0067429F">
      <w:pPr>
        <w:tabs>
          <w:tab w:val="left" w:pos="993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742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14.  </w:t>
      </w:r>
      <w:r w:rsidRPr="0067429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742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чем содержание абсолютной и относительной истины? </w:t>
      </w:r>
    </w:p>
    <w:p w:rsidR="0067429F" w:rsidRDefault="007810B5" w:rsidP="0067429F">
      <w:pPr>
        <w:tabs>
          <w:tab w:val="left" w:pos="993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742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15.  </w:t>
      </w:r>
      <w:r w:rsidRPr="0067429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742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Почему истина - процесс? </w:t>
      </w:r>
    </w:p>
    <w:p w:rsidR="007810B5" w:rsidRPr="0067429F" w:rsidRDefault="007810B5" w:rsidP="00674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2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16. </w:t>
      </w:r>
      <w:r w:rsidRPr="0067429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742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Возможно ли логическое, не проверяемое практикой доказательство истины?</w:t>
      </w:r>
    </w:p>
    <w:p w:rsidR="007810B5" w:rsidRPr="0067429F" w:rsidRDefault="007810B5" w:rsidP="00674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8A7" w:rsidRPr="0067429F" w:rsidRDefault="005248A7" w:rsidP="0067429F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429F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7810B5" w:rsidRPr="0067429F">
        <w:rPr>
          <w:rFonts w:ascii="Times New Roman" w:hAnsi="Times New Roman" w:cs="Times New Roman"/>
          <w:sz w:val="28"/>
          <w:szCs w:val="28"/>
        </w:rPr>
        <w:t xml:space="preserve"> </w:t>
      </w:r>
      <w:r w:rsidR="007810B5" w:rsidRPr="0067429F">
        <w:rPr>
          <w:rFonts w:ascii="Times New Roman" w:hAnsi="Times New Roman" w:cs="Times New Roman"/>
          <w:b/>
          <w:i/>
          <w:sz w:val="28"/>
          <w:szCs w:val="28"/>
        </w:rPr>
        <w:t>Извечность вопроса о смысле жизни. Проблема жизни и смерти в духовном опыте человека</w:t>
      </w:r>
      <w:r w:rsidR="007810B5" w:rsidRPr="006742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</w:t>
      </w:r>
      <w:r w:rsidR="007810B5" w:rsidRPr="0067429F">
        <w:rPr>
          <w:rFonts w:ascii="Times New Roman" w:hAnsi="Times New Roman" w:cs="Times New Roman"/>
          <w:b/>
          <w:i/>
          <w:sz w:val="28"/>
          <w:szCs w:val="28"/>
        </w:rPr>
        <w:t>историко-философский аспект).</w:t>
      </w:r>
    </w:p>
    <w:p w:rsidR="005248A7" w:rsidRPr="0067429F" w:rsidRDefault="005248A7" w:rsidP="0067429F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42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</w:t>
      </w:r>
      <w:r w:rsidRPr="0067429F">
        <w:rPr>
          <w:rFonts w:ascii="Times New Roman" w:hAnsi="Times New Roman" w:cs="Times New Roman"/>
          <w:b/>
          <w:bCs/>
          <w:sz w:val="28"/>
          <w:szCs w:val="28"/>
        </w:rPr>
        <w:t>Вопросы к теме:</w:t>
      </w:r>
    </w:p>
    <w:p w:rsidR="005248A7" w:rsidRPr="0067429F" w:rsidRDefault="005248A7" w:rsidP="0067429F">
      <w:pPr>
        <w:numPr>
          <w:ilvl w:val="0"/>
          <w:numId w:val="7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>Как решает вопрос жизни и смерти мифология и различные религиозные учения?</w:t>
      </w:r>
    </w:p>
    <w:p w:rsidR="005248A7" w:rsidRPr="0067429F" w:rsidRDefault="005248A7" w:rsidP="0067429F">
      <w:pPr>
        <w:numPr>
          <w:ilvl w:val="0"/>
          <w:numId w:val="7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>В чем особенность философского взгляда на эту проблему?</w:t>
      </w:r>
    </w:p>
    <w:p w:rsidR="005248A7" w:rsidRPr="0067429F" w:rsidRDefault="005248A7" w:rsidP="0067429F">
      <w:pPr>
        <w:numPr>
          <w:ilvl w:val="0"/>
          <w:numId w:val="7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>Проблема жизни и смерти в истории развития философской мысли.</w:t>
      </w:r>
    </w:p>
    <w:p w:rsidR="007810B5" w:rsidRPr="0067429F" w:rsidRDefault="005248A7" w:rsidP="0067429F">
      <w:pPr>
        <w:pStyle w:val="HTML"/>
        <w:tabs>
          <w:tab w:val="left" w:pos="360"/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>Взаимосвязь проблемы поиска смысла жизни и проблемы смерти</w:t>
      </w:r>
    </w:p>
    <w:p w:rsidR="0067429F" w:rsidRDefault="0067429F" w:rsidP="00674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10B5" w:rsidRPr="0067429F" w:rsidRDefault="005248A7" w:rsidP="00674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6742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429F">
        <w:rPr>
          <w:rFonts w:ascii="Times New Roman" w:hAnsi="Times New Roman" w:cs="Times New Roman"/>
          <w:b/>
          <w:i/>
          <w:sz w:val="28"/>
          <w:szCs w:val="28"/>
        </w:rPr>
        <w:t xml:space="preserve"> Философия истории</w:t>
      </w:r>
      <w:r w:rsidRPr="0067429F">
        <w:rPr>
          <w:rFonts w:ascii="Times New Roman" w:hAnsi="Times New Roman" w:cs="Times New Roman"/>
          <w:sz w:val="28"/>
          <w:szCs w:val="28"/>
        </w:rPr>
        <w:t>.</w:t>
      </w:r>
    </w:p>
    <w:p w:rsidR="005248A7" w:rsidRPr="0067429F" w:rsidRDefault="002A6D4C" w:rsidP="00674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5248A7" w:rsidRPr="0067429F">
        <w:rPr>
          <w:rFonts w:ascii="Times New Roman" w:hAnsi="Times New Roman" w:cs="Times New Roman"/>
          <w:b/>
          <w:bCs/>
          <w:sz w:val="28"/>
          <w:szCs w:val="28"/>
        </w:rPr>
        <w:t>Вопросы к теме:</w:t>
      </w:r>
      <w:r w:rsidR="005248A7" w:rsidRPr="00674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8A7" w:rsidRPr="0067429F" w:rsidRDefault="005248A7" w:rsidP="0067429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>Развитие взглядов на историю: объясните многообразие типов общества и причин перехода от одного типа к другому.</w:t>
      </w:r>
    </w:p>
    <w:p w:rsidR="005248A7" w:rsidRPr="0067429F" w:rsidRDefault="005248A7" w:rsidP="0067429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>Как рассматривалась проблема "направленности" истории в трудах великих философов.</w:t>
      </w:r>
    </w:p>
    <w:p w:rsidR="005248A7" w:rsidRPr="0067429F" w:rsidRDefault="005248A7" w:rsidP="0067429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>Во имя чего совершается исторический процесс? Есть ли у исторического процесса цель? </w:t>
      </w:r>
    </w:p>
    <w:p w:rsidR="005248A7" w:rsidRPr="0067429F" w:rsidRDefault="005248A7" w:rsidP="0067429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Субъекты исторического процесса. Движущие силы исторического процесса. </w:t>
      </w:r>
    </w:p>
    <w:p w:rsidR="005248A7" w:rsidRPr="0067429F" w:rsidRDefault="005248A7" w:rsidP="0067429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Роль личности в истории. </w:t>
      </w:r>
    </w:p>
    <w:p w:rsidR="005248A7" w:rsidRPr="0067429F" w:rsidRDefault="005248A7" w:rsidP="0067429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lastRenderedPageBreak/>
        <w:t xml:space="preserve">Как сочетается </w:t>
      </w:r>
      <w:proofErr w:type="gramStart"/>
      <w:r w:rsidRPr="0067429F">
        <w:rPr>
          <w:rFonts w:ascii="Times New Roman" w:hAnsi="Times New Roman" w:cs="Times New Roman"/>
          <w:sz w:val="28"/>
          <w:szCs w:val="28"/>
        </w:rPr>
        <w:t>объективное</w:t>
      </w:r>
      <w:proofErr w:type="gramEnd"/>
      <w:r w:rsidRPr="0067429F">
        <w:rPr>
          <w:rFonts w:ascii="Times New Roman" w:hAnsi="Times New Roman" w:cs="Times New Roman"/>
          <w:sz w:val="28"/>
          <w:szCs w:val="28"/>
        </w:rPr>
        <w:t xml:space="preserve"> и субъективное в социально-историческом процессе. </w:t>
      </w:r>
    </w:p>
    <w:p w:rsidR="005248A7" w:rsidRPr="0067429F" w:rsidRDefault="005248A7" w:rsidP="0067429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Категории ``свободы'' и ``необходимости''. </w:t>
      </w:r>
    </w:p>
    <w:p w:rsidR="005248A7" w:rsidRPr="0067429F" w:rsidRDefault="005248A7" w:rsidP="0067429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Волюнтаризм и фатализм в историческом развитии. </w:t>
      </w:r>
    </w:p>
    <w:p w:rsidR="005248A7" w:rsidRPr="0067429F" w:rsidRDefault="005248A7" w:rsidP="00674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>Универсальный эволюционизм'' об историческом развитии</w:t>
      </w:r>
    </w:p>
    <w:p w:rsidR="00905DE2" w:rsidRPr="0067429F" w:rsidRDefault="00905DE2" w:rsidP="00674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009" w:rsidRPr="0067429F" w:rsidRDefault="009A1009" w:rsidP="00674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429F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905DE2" w:rsidRPr="0067429F">
        <w:rPr>
          <w:rFonts w:ascii="Times New Roman" w:hAnsi="Times New Roman" w:cs="Times New Roman"/>
          <w:sz w:val="28"/>
          <w:szCs w:val="28"/>
        </w:rPr>
        <w:t xml:space="preserve"> </w:t>
      </w:r>
      <w:r w:rsidR="00905DE2" w:rsidRPr="0067429F">
        <w:rPr>
          <w:rFonts w:ascii="Times New Roman" w:hAnsi="Times New Roman" w:cs="Times New Roman"/>
          <w:b/>
          <w:i/>
          <w:sz w:val="28"/>
          <w:szCs w:val="28"/>
        </w:rPr>
        <w:t>Общественный прогресс и глобальные проблемы современности</w:t>
      </w:r>
    </w:p>
    <w:p w:rsidR="009A1009" w:rsidRPr="0067429F" w:rsidRDefault="009A1009" w:rsidP="00674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9F">
        <w:rPr>
          <w:rFonts w:ascii="Times New Roman" w:hAnsi="Times New Roman" w:cs="Times New Roman"/>
          <w:b/>
          <w:sz w:val="28"/>
          <w:szCs w:val="28"/>
        </w:rPr>
        <w:t xml:space="preserve">                        Вопросы к теме:</w:t>
      </w:r>
    </w:p>
    <w:p w:rsidR="009A1009" w:rsidRPr="0067429F" w:rsidRDefault="009A1009" w:rsidP="0067429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>Назовите типы социально-исторического прогресса.</w:t>
      </w:r>
    </w:p>
    <w:p w:rsidR="009A1009" w:rsidRPr="0067429F" w:rsidRDefault="009A1009" w:rsidP="0067429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>Почему реализация человеческих потребностей и способностей выступает движущей силой и высшей целью общественного прогресса?</w:t>
      </w:r>
    </w:p>
    <w:p w:rsidR="009A1009" w:rsidRPr="0067429F" w:rsidRDefault="009A1009" w:rsidP="0067429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9F">
        <w:rPr>
          <w:rFonts w:ascii="Times New Roman" w:hAnsi="Times New Roman" w:cs="Times New Roman"/>
          <w:sz w:val="28"/>
          <w:szCs w:val="28"/>
        </w:rPr>
        <w:t xml:space="preserve"> Каковы основные закономерности и тенденции реального исторического процесса, которые формируют будущее человечества? (необратимость прогресса, ускорение ритма истории).</w:t>
      </w:r>
    </w:p>
    <w:p w:rsidR="009A1009" w:rsidRPr="0067429F" w:rsidRDefault="009A1009" w:rsidP="0067429F">
      <w:pPr>
        <w:pStyle w:val="a8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Современная глобальная ситуация.</w:t>
      </w:r>
    </w:p>
    <w:p w:rsidR="009A1009" w:rsidRPr="0067429F" w:rsidRDefault="009A1009" w:rsidP="0067429F">
      <w:pPr>
        <w:pStyle w:val="a8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 xml:space="preserve">"Иерархия" глобальных проблем </w:t>
      </w:r>
    </w:p>
    <w:p w:rsidR="009A1009" w:rsidRPr="0067429F" w:rsidRDefault="009A1009" w:rsidP="0067429F">
      <w:pPr>
        <w:pStyle w:val="a8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>Стимулы и потенциалы для решения глобальных проблем.</w:t>
      </w:r>
    </w:p>
    <w:p w:rsidR="009A1009" w:rsidRPr="0067429F" w:rsidRDefault="009A1009" w:rsidP="0067429F">
      <w:pPr>
        <w:pStyle w:val="a8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7429F">
        <w:rPr>
          <w:sz w:val="28"/>
          <w:szCs w:val="28"/>
        </w:rPr>
        <w:t xml:space="preserve">Возможно ли решение проблем </w:t>
      </w:r>
      <w:proofErr w:type="spellStart"/>
      <w:r w:rsidRPr="0067429F">
        <w:rPr>
          <w:sz w:val="28"/>
          <w:szCs w:val="28"/>
        </w:rPr>
        <w:t>общепланетарного</w:t>
      </w:r>
      <w:proofErr w:type="spellEnd"/>
      <w:r w:rsidRPr="0067429F">
        <w:rPr>
          <w:sz w:val="28"/>
          <w:szCs w:val="28"/>
        </w:rPr>
        <w:t xml:space="preserve"> масштаба в соответствии с принципами гуманизма и приоритета общечеловеческих интересов?</w:t>
      </w:r>
    </w:p>
    <w:p w:rsidR="009A1009" w:rsidRPr="0067429F" w:rsidRDefault="009A1009" w:rsidP="006742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A1009" w:rsidRPr="0067429F" w:rsidSect="00A515D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412" w:rsidRDefault="00EC7412" w:rsidP="007810B5">
      <w:pPr>
        <w:spacing w:after="0" w:line="240" w:lineRule="auto"/>
      </w:pPr>
      <w:r>
        <w:separator/>
      </w:r>
    </w:p>
  </w:endnote>
  <w:endnote w:type="continuationSeparator" w:id="1">
    <w:p w:rsidR="00EC7412" w:rsidRDefault="00EC7412" w:rsidP="0078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412" w:rsidRDefault="00EC7412" w:rsidP="007810B5">
      <w:pPr>
        <w:spacing w:after="0" w:line="240" w:lineRule="auto"/>
      </w:pPr>
      <w:r>
        <w:separator/>
      </w:r>
    </w:p>
  </w:footnote>
  <w:footnote w:type="continuationSeparator" w:id="1">
    <w:p w:rsidR="00EC7412" w:rsidRDefault="00EC7412" w:rsidP="00781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0B5" w:rsidRDefault="007810B5">
    <w:pPr>
      <w:pStyle w:val="a4"/>
    </w:pPr>
  </w:p>
  <w:p w:rsidR="009A535C" w:rsidRDefault="009A535C">
    <w:pPr>
      <w:pStyle w:val="a4"/>
    </w:pPr>
  </w:p>
  <w:p w:rsidR="009A535C" w:rsidRDefault="009A53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4799"/>
    <w:multiLevelType w:val="hybridMultilevel"/>
    <w:tmpl w:val="E7CE7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77936"/>
    <w:multiLevelType w:val="hybridMultilevel"/>
    <w:tmpl w:val="C9A07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26625"/>
    <w:multiLevelType w:val="multilevel"/>
    <w:tmpl w:val="B4A2541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>
    <w:nsid w:val="42D3660D"/>
    <w:multiLevelType w:val="hybridMultilevel"/>
    <w:tmpl w:val="77F6B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74182"/>
    <w:multiLevelType w:val="multilevel"/>
    <w:tmpl w:val="B456D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BD3CE6"/>
    <w:multiLevelType w:val="hybridMultilevel"/>
    <w:tmpl w:val="39FC0102"/>
    <w:lvl w:ilvl="0" w:tplc="2154E2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BA2B6B"/>
    <w:multiLevelType w:val="hybridMultilevel"/>
    <w:tmpl w:val="D29C6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22710"/>
    <w:multiLevelType w:val="hybridMultilevel"/>
    <w:tmpl w:val="A4004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81067"/>
    <w:multiLevelType w:val="hybridMultilevel"/>
    <w:tmpl w:val="FD4E2E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7926"/>
    <w:rsid w:val="002A6D4C"/>
    <w:rsid w:val="005248A7"/>
    <w:rsid w:val="0067429F"/>
    <w:rsid w:val="00677926"/>
    <w:rsid w:val="007810B5"/>
    <w:rsid w:val="00786E63"/>
    <w:rsid w:val="00905DE2"/>
    <w:rsid w:val="009A1009"/>
    <w:rsid w:val="009A535C"/>
    <w:rsid w:val="009F5388"/>
    <w:rsid w:val="00A515D7"/>
    <w:rsid w:val="00EC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92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81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10B5"/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7810B5"/>
  </w:style>
  <w:style w:type="character" w:customStyle="1" w:styleId="apple-converted-space">
    <w:name w:val="apple-converted-space"/>
    <w:basedOn w:val="a0"/>
    <w:rsid w:val="007810B5"/>
  </w:style>
  <w:style w:type="paragraph" w:styleId="a4">
    <w:name w:val="header"/>
    <w:basedOn w:val="a"/>
    <w:link w:val="a5"/>
    <w:uiPriority w:val="99"/>
    <w:semiHidden/>
    <w:unhideWhenUsed/>
    <w:rsid w:val="00781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10B5"/>
  </w:style>
  <w:style w:type="paragraph" w:styleId="a6">
    <w:name w:val="footer"/>
    <w:basedOn w:val="a"/>
    <w:link w:val="a7"/>
    <w:unhideWhenUsed/>
    <w:rsid w:val="00781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10B5"/>
  </w:style>
  <w:style w:type="paragraph" w:styleId="a8">
    <w:name w:val="Normal (Web)"/>
    <w:basedOn w:val="a"/>
    <w:uiPriority w:val="99"/>
    <w:rsid w:val="009A1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Grey Wolf</cp:lastModifiedBy>
  <cp:revision>3</cp:revision>
  <dcterms:created xsi:type="dcterms:W3CDTF">2014-02-17T07:01:00Z</dcterms:created>
  <dcterms:modified xsi:type="dcterms:W3CDTF">2014-02-17T07:38:00Z</dcterms:modified>
</cp:coreProperties>
</file>